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718B8" w14:textId="126C0B8C" w:rsidR="00C34F8A" w:rsidRDefault="004C2E3F" w:rsidP="00D927F0">
      <w:pPr>
        <w:tabs>
          <w:tab w:val="left" w:pos="1530"/>
        </w:tabs>
        <w:spacing w:before="240" w:after="0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F6D503" wp14:editId="4CCB10DA">
            <wp:simplePos x="0" y="0"/>
            <wp:positionH relativeFrom="margin">
              <wp:posOffset>228600</wp:posOffset>
            </wp:positionH>
            <wp:positionV relativeFrom="paragraph">
              <wp:posOffset>45720</wp:posOffset>
            </wp:positionV>
            <wp:extent cx="1715135" cy="601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0ED">
        <w:rPr>
          <w:i/>
          <w:iCs/>
          <w:color w:val="002060"/>
          <w:sz w:val="28"/>
          <w:szCs w:val="28"/>
        </w:rPr>
        <w:t xml:space="preserve">A </w:t>
      </w:r>
      <w:proofErr w:type="spellStart"/>
      <w:r w:rsidR="00E170ED">
        <w:rPr>
          <w:i/>
          <w:iCs/>
          <w:color w:val="002060"/>
          <w:sz w:val="28"/>
          <w:szCs w:val="28"/>
        </w:rPr>
        <w:t>continuación</w:t>
      </w:r>
      <w:proofErr w:type="spellEnd"/>
      <w:r w:rsidR="00E170ED">
        <w:rPr>
          <w:i/>
          <w:iCs/>
          <w:color w:val="002060"/>
          <w:sz w:val="28"/>
          <w:szCs w:val="28"/>
        </w:rPr>
        <w:t xml:space="preserve"> se </w:t>
      </w:r>
      <w:proofErr w:type="spellStart"/>
      <w:r w:rsidR="00E170ED" w:rsidRPr="000B56F8">
        <w:rPr>
          <w:i/>
          <w:iCs/>
          <w:color w:val="002060"/>
          <w:sz w:val="28"/>
          <w:szCs w:val="28"/>
        </w:rPr>
        <w:t>muestra</w:t>
      </w:r>
      <w:proofErr w:type="spellEnd"/>
      <w:r w:rsidR="00E170ED" w:rsidRPr="000B56F8">
        <w:rPr>
          <w:i/>
          <w:iCs/>
          <w:color w:val="002060"/>
          <w:sz w:val="28"/>
          <w:szCs w:val="28"/>
        </w:rPr>
        <w:t xml:space="preserve"> un </w:t>
      </w:r>
      <w:proofErr w:type="spellStart"/>
      <w:r w:rsidR="00E170ED" w:rsidRPr="000B56F8">
        <w:rPr>
          <w:i/>
          <w:iCs/>
          <w:color w:val="002060"/>
          <w:sz w:val="28"/>
          <w:szCs w:val="28"/>
        </w:rPr>
        <w:t>desglose</w:t>
      </w:r>
      <w:proofErr w:type="spellEnd"/>
      <w:r w:rsidR="00E170ED">
        <w:rPr>
          <w:i/>
          <w:iCs/>
          <w:color w:val="002060"/>
          <w:sz w:val="28"/>
          <w:szCs w:val="28"/>
        </w:rPr>
        <w:t xml:space="preserve"> de los </w:t>
      </w:r>
      <w:proofErr w:type="spellStart"/>
      <w:r w:rsidR="00E170ED">
        <w:rPr>
          <w:i/>
          <w:iCs/>
          <w:color w:val="002060"/>
          <w:sz w:val="28"/>
          <w:szCs w:val="28"/>
        </w:rPr>
        <w:t>proyectos</w:t>
      </w:r>
      <w:proofErr w:type="spellEnd"/>
      <w:r w:rsidR="00E170ED">
        <w:rPr>
          <w:i/>
          <w:iCs/>
          <w:color w:val="002060"/>
          <w:sz w:val="28"/>
          <w:szCs w:val="28"/>
        </w:rPr>
        <w:t xml:space="preserve"> para la </w:t>
      </w:r>
      <w:proofErr w:type="spellStart"/>
      <w:r w:rsidR="00E170ED">
        <w:rPr>
          <w:i/>
          <w:iCs/>
          <w:color w:val="002060"/>
          <w:sz w:val="28"/>
          <w:szCs w:val="28"/>
        </w:rPr>
        <w:t>Autorización</w:t>
      </w:r>
      <w:proofErr w:type="spellEnd"/>
      <w:r w:rsidR="00E170ED">
        <w:rPr>
          <w:i/>
          <w:iCs/>
          <w:color w:val="002060"/>
          <w:sz w:val="28"/>
          <w:szCs w:val="28"/>
        </w:rPr>
        <w:t xml:space="preserve"> de </w:t>
      </w:r>
      <w:proofErr w:type="spellStart"/>
      <w:r w:rsidR="00E170ED">
        <w:rPr>
          <w:i/>
          <w:iCs/>
          <w:color w:val="002060"/>
          <w:sz w:val="28"/>
          <w:szCs w:val="28"/>
        </w:rPr>
        <w:t>Bonos</w:t>
      </w:r>
      <w:proofErr w:type="spellEnd"/>
      <w:r w:rsidR="00E170ED">
        <w:rPr>
          <w:i/>
          <w:iCs/>
          <w:color w:val="002060"/>
          <w:sz w:val="28"/>
          <w:szCs w:val="28"/>
        </w:rPr>
        <w:t xml:space="preserve"> 2021</w:t>
      </w:r>
      <w:r w:rsidR="00AC79CB" w:rsidRPr="00AC79CB">
        <w:rPr>
          <w:i/>
          <w:iCs/>
          <w:color w:val="002060"/>
          <w:sz w:val="28"/>
          <w:szCs w:val="28"/>
        </w:rPr>
        <w:t>:</w:t>
      </w:r>
      <w:r w:rsidRPr="004C2E3F">
        <w:rPr>
          <w:noProof/>
        </w:rPr>
        <w:t xml:space="preserve"> </w:t>
      </w:r>
    </w:p>
    <w:p w14:paraId="386375E5" w14:textId="5603BCFE" w:rsidR="00D927F0" w:rsidRPr="00454DC9" w:rsidRDefault="004448FB" w:rsidP="00D927F0">
      <w:pPr>
        <w:tabs>
          <w:tab w:val="left" w:pos="1530"/>
        </w:tabs>
        <w:spacing w:after="0"/>
        <w:rPr>
          <w:noProof/>
          <w:sz w:val="24"/>
          <w:szCs w:val="24"/>
        </w:rPr>
      </w:pPr>
      <w:r w:rsidRPr="00BD585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E37AE9" wp14:editId="0499B407">
                <wp:simplePos x="0" y="0"/>
                <wp:positionH relativeFrom="margin">
                  <wp:posOffset>2431666</wp:posOffset>
                </wp:positionH>
                <wp:positionV relativeFrom="paragraph">
                  <wp:posOffset>8351417</wp:posOffset>
                </wp:positionV>
                <wp:extent cx="1706880" cy="281940"/>
                <wp:effectExtent l="0" t="0" r="762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EA6E0" w14:textId="77777777" w:rsidR="00BD5855" w:rsidRDefault="0060264E" w:rsidP="00BD5855">
                            <w:hyperlink r:id="rId8" w:history="1">
                              <w:r w:rsidR="00BD5855" w:rsidRPr="0008169A">
                                <w:rPr>
                                  <w:rStyle w:val="Hyperlink"/>
                                </w:rPr>
                                <w:t>www.horizonregional.com</w:t>
                              </w:r>
                            </w:hyperlink>
                          </w:p>
                          <w:p w14:paraId="32249F11" w14:textId="77777777" w:rsidR="00BD5855" w:rsidRDefault="00BD5855" w:rsidP="00BD58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37A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45pt;margin-top:657.6pt;width:134.4pt;height:22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" stroked="f">
                <v:textbox>
                  <w:txbxContent>
                    <w:p w14:paraId="290EA6E0" w14:textId="77777777" w:rsidR="00BD5855" w:rsidRDefault="0060264E" w:rsidP="00BD5855">
                      <w:hyperlink r:id="rId9" w:history="1">
                        <w:r w:rsidR="00BD5855" w:rsidRPr="0008169A">
                          <w:rPr>
                            <w:rStyle w:val="Hyperlink"/>
                          </w:rPr>
                          <w:t>www.horizonregional.com</w:t>
                        </w:r>
                      </w:hyperlink>
                    </w:p>
                    <w:p w14:paraId="32249F11" w14:textId="77777777" w:rsidR="00BD5855" w:rsidRDefault="00BD5855" w:rsidP="00BD5855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215" w:type="dxa"/>
        <w:tblInd w:w="-190" w:type="dxa"/>
        <w:tblLook w:val="04A0" w:firstRow="1" w:lastRow="0" w:firstColumn="1" w:lastColumn="0" w:noHBand="0" w:noVBand="1"/>
      </w:tblPr>
      <w:tblGrid>
        <w:gridCol w:w="1228"/>
        <w:gridCol w:w="5612"/>
        <w:gridCol w:w="1350"/>
        <w:gridCol w:w="2025"/>
      </w:tblGrid>
      <w:tr w:rsidR="00804FBA" w:rsidRPr="00D927F0" w14:paraId="7C494210" w14:textId="77777777" w:rsidTr="00136FE9">
        <w:trPr>
          <w:trHeight w:val="279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3F935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1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C3E39" w14:textId="7508FFD8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</w:t>
            </w:r>
            <w:r w:rsidR="00604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yecto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CDA0" w14:textId="3B0080C1" w:rsidR="00804FBA" w:rsidRPr="00D927F0" w:rsidRDefault="0060434F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Cantidad</w:t>
            </w:r>
            <w:proofErr w:type="spellEnd"/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16700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</w:tr>
      <w:tr w:rsidR="00804FBA" w:rsidRPr="00D927F0" w14:paraId="296538B7" w14:textId="77777777" w:rsidTr="00136FE9">
        <w:trPr>
          <w:trHeight w:val="279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6291" w14:textId="4B2890A5" w:rsidR="00804FBA" w:rsidRPr="00D927F0" w:rsidRDefault="00E170ED" w:rsidP="00D9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Proyectos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de </w:t>
            </w:r>
            <w:r w:rsidR="008C2A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gua </w:t>
            </w:r>
            <w:r w:rsidR="004448FB" w:rsidRPr="0072037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C2A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rioridad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06CE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F4C77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04FBA" w:rsidRPr="00D927F0" w14:paraId="7F7A8133" w14:textId="77777777" w:rsidTr="00136FE9">
        <w:trPr>
          <w:trHeight w:val="279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82E6" w14:textId="6B59EDF1" w:rsidR="00804FBA" w:rsidRPr="00343A8C" w:rsidRDefault="00343A8C" w:rsidP="00D927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43A8C">
              <w:rPr>
                <w:rFonts w:ascii="Arial" w:hAnsi="Arial" w:cs="Arial"/>
                <w:i/>
                <w:iCs/>
                <w:sz w:val="20"/>
                <w:szCs w:val="20"/>
              </w:rPr>
              <w:t>Provici</w:t>
            </w:r>
            <w:r w:rsidRPr="00343A8C">
              <w:rPr>
                <w:rFonts w:ascii="Arial" w:eastAsia="Times New Roman" w:hAnsi="Arial" w:cs="Arial"/>
                <w:i/>
                <w:iCs/>
                <w:color w:val="202124"/>
                <w:sz w:val="20"/>
                <w:szCs w:val="20"/>
                <w:lang w:val="es-ES"/>
              </w:rPr>
              <w:t>ó</w:t>
            </w:r>
            <w:proofErr w:type="spellEnd"/>
            <w:r w:rsidRPr="00343A8C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00804FBA" w:rsidRPr="00343A8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70CB" w14:textId="65B21BA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0146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48476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04FBA" w:rsidRPr="00D927F0" w14:paraId="1043FDEE" w14:textId="77777777" w:rsidTr="00136FE9">
        <w:trPr>
          <w:trHeight w:val="279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75AB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E994" w14:textId="0FB570B4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700 GPM </w:t>
            </w:r>
            <w:proofErr w:type="spellStart"/>
            <w:r w:rsidR="00E170ED">
              <w:rPr>
                <w:rFonts w:ascii="Arial" w:eastAsia="Times New Roman" w:hAnsi="Arial" w:cs="Arial"/>
                <w:sz w:val="20"/>
                <w:szCs w:val="20"/>
              </w:rPr>
              <w:t>Pozo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9F0C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CA35E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24,150,000 </w:t>
            </w:r>
          </w:p>
        </w:tc>
      </w:tr>
      <w:tr w:rsidR="00804FBA" w:rsidRPr="00D927F0" w14:paraId="072E1250" w14:textId="77777777" w:rsidTr="00136FE9">
        <w:trPr>
          <w:trHeight w:val="279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5075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466F" w14:textId="6CCAEB32" w:rsidR="00804FBA" w:rsidRPr="00D927F0" w:rsidRDefault="00E170ED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Renovación de las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Bombas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Agua</w:t>
            </w:r>
            <w:r w:rsidR="00804FBA"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IH-10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F76D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4A080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2,760,000 </w:t>
            </w:r>
          </w:p>
        </w:tc>
      </w:tr>
      <w:tr w:rsidR="00804FBA" w:rsidRPr="00D927F0" w14:paraId="4F79FB55" w14:textId="77777777" w:rsidTr="00136FE9">
        <w:trPr>
          <w:trHeight w:val="279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494D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D854" w14:textId="4EE11D77" w:rsidR="00804FBA" w:rsidRPr="00D927F0" w:rsidRDefault="00E170ED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Renovación del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Generado</w:t>
            </w:r>
            <w:r w:rsidR="00866B63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Emergencia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E1B0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85B0E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8,280,000 </w:t>
            </w:r>
          </w:p>
        </w:tc>
      </w:tr>
      <w:tr w:rsidR="00804FBA" w:rsidRPr="00D927F0" w14:paraId="1D4CBACD" w14:textId="77777777" w:rsidTr="00136FE9">
        <w:trPr>
          <w:trHeight w:val="279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BE27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A293" w14:textId="69B1B6B3" w:rsidR="00804FBA" w:rsidRPr="00D927F0" w:rsidRDefault="00E170ED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Línea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Recolección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Pozo</w:t>
            </w:r>
            <w:proofErr w:type="spellEnd"/>
            <w:r w:rsidR="00335CC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35CC5" w:rsidRPr="000B56F8">
              <w:rPr>
                <w:rFonts w:ascii="Arial" w:eastAsia="Times New Roman" w:hAnsi="Arial" w:cs="Arial"/>
                <w:sz w:val="20"/>
                <w:szCs w:val="20"/>
              </w:rPr>
              <w:t>de 24”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DB63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36,960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8C9A6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6,375,600 </w:t>
            </w:r>
          </w:p>
        </w:tc>
      </w:tr>
      <w:tr w:rsidR="00804FBA" w:rsidRPr="00D927F0" w14:paraId="42C2EDAF" w14:textId="77777777" w:rsidTr="00136FE9">
        <w:trPr>
          <w:trHeight w:val="279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079E" w14:textId="503D962F" w:rsidR="00804FBA" w:rsidRPr="00343A8C" w:rsidRDefault="00E170ED" w:rsidP="00D927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43A8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Tratamiento</w:t>
            </w:r>
            <w:proofErr w:type="spellEnd"/>
            <w:r w:rsidRPr="00343A8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de Agua</w:t>
            </w:r>
            <w:r w:rsidR="00804FBA" w:rsidRPr="00343A8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F444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37380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04FBA" w:rsidRPr="00D927F0" w14:paraId="2B9D6030" w14:textId="77777777" w:rsidTr="00136FE9">
        <w:trPr>
          <w:trHeight w:val="279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39E6" w14:textId="77777777" w:rsidR="00804FBA" w:rsidRPr="00343A8C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3A8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18E6" w14:textId="3356FE15" w:rsidR="00804FBA" w:rsidRPr="00343A8C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3A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170ED" w:rsidRPr="00343A8C">
              <w:rPr>
                <w:rFonts w:ascii="Arial" w:eastAsia="Times New Roman" w:hAnsi="Arial" w:cs="Arial"/>
                <w:sz w:val="20"/>
                <w:szCs w:val="20"/>
              </w:rPr>
              <w:t xml:space="preserve">Renovación de la Planta </w:t>
            </w:r>
            <w:r w:rsidR="00335CC5" w:rsidRPr="00343A8C">
              <w:rPr>
                <w:rFonts w:ascii="Arial" w:eastAsia="Times New Roman" w:hAnsi="Arial" w:cs="Arial"/>
                <w:sz w:val="20"/>
                <w:szCs w:val="20"/>
              </w:rPr>
              <w:t xml:space="preserve">de </w:t>
            </w:r>
            <w:proofErr w:type="spellStart"/>
            <w:r w:rsidR="000B56F8" w:rsidRPr="00343A8C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335CC5" w:rsidRPr="00343A8C">
              <w:rPr>
                <w:rFonts w:ascii="Arial" w:eastAsia="Times New Roman" w:hAnsi="Arial" w:cs="Arial"/>
                <w:sz w:val="20"/>
                <w:szCs w:val="20"/>
              </w:rPr>
              <w:t>ratamiento</w:t>
            </w:r>
            <w:proofErr w:type="spellEnd"/>
            <w:r w:rsidR="00335CC5" w:rsidRPr="00343A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43A8C" w:rsidRPr="00343A8C">
              <w:rPr>
                <w:rFonts w:ascii="Arial" w:eastAsia="Times New Roman" w:hAnsi="Arial" w:cs="Arial"/>
                <w:sz w:val="20"/>
                <w:szCs w:val="20"/>
              </w:rPr>
              <w:t>RO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226C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4,000,000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68587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16,560,000 </w:t>
            </w:r>
          </w:p>
        </w:tc>
      </w:tr>
      <w:tr w:rsidR="00804FBA" w:rsidRPr="00D927F0" w14:paraId="78256257" w14:textId="77777777" w:rsidTr="00136FE9">
        <w:trPr>
          <w:trHeight w:val="279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EA9A" w14:textId="670C54B0" w:rsidR="00804FBA" w:rsidRPr="00D927F0" w:rsidRDefault="00E170ED" w:rsidP="00D927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Distribución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del Agua</w:t>
            </w:r>
            <w:r w:rsidR="00804FBA" w:rsidRPr="00D927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F5A0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27A29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04FBA" w:rsidRPr="00D927F0" w14:paraId="0E366C16" w14:textId="77777777" w:rsidTr="00136FE9">
        <w:trPr>
          <w:trHeight w:val="279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8FBA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B09B" w14:textId="16A2B4C5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Horizon Blvd </w:t>
            </w:r>
            <w:proofErr w:type="spellStart"/>
            <w:r w:rsidR="00E170ED">
              <w:rPr>
                <w:rFonts w:ascii="Arial" w:eastAsia="Times New Roman" w:hAnsi="Arial" w:cs="Arial"/>
                <w:sz w:val="20"/>
                <w:szCs w:val="20"/>
              </w:rPr>
              <w:t>Línea</w:t>
            </w:r>
            <w:proofErr w:type="spellEnd"/>
            <w:r w:rsidR="00E170ED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="00E170ED">
              <w:rPr>
                <w:rFonts w:ascii="Arial" w:eastAsia="Times New Roman" w:hAnsi="Arial" w:cs="Arial"/>
                <w:sz w:val="20"/>
                <w:szCs w:val="20"/>
              </w:rPr>
              <w:t>agua</w:t>
            </w:r>
            <w:proofErr w:type="spellEnd"/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- Ashford </w:t>
            </w:r>
            <w:r w:rsidR="000B56F8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proofErr w:type="spellStart"/>
            <w:r w:rsidRPr="00D927F0">
              <w:rPr>
                <w:rFonts w:ascii="Arial" w:eastAsia="Times New Roman" w:hAnsi="Arial" w:cs="Arial"/>
                <w:sz w:val="20"/>
                <w:szCs w:val="20"/>
              </w:rPr>
              <w:t>Asencion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0294" w14:textId="63E9CC24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16,360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72D02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2,822,100 </w:t>
            </w:r>
          </w:p>
        </w:tc>
      </w:tr>
      <w:tr w:rsidR="00804FBA" w:rsidRPr="00D927F0" w14:paraId="280D2540" w14:textId="77777777" w:rsidTr="00136FE9">
        <w:trPr>
          <w:trHeight w:val="279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50F9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3726" w14:textId="12BC6C6C" w:rsidR="00804FBA" w:rsidRPr="00D927F0" w:rsidRDefault="00E170ED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Reemplazo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Línea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Distribución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8CB6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09692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18,009,000 </w:t>
            </w:r>
          </w:p>
        </w:tc>
      </w:tr>
      <w:tr w:rsidR="00804FBA" w:rsidRPr="00D927F0" w14:paraId="34FCCC20" w14:textId="77777777" w:rsidTr="00136FE9">
        <w:trPr>
          <w:trHeight w:val="279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C34C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F32F" w14:textId="443C0F4E" w:rsidR="00804FBA" w:rsidRPr="00D927F0" w:rsidRDefault="00E170ED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Línea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Agua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804FBA" w:rsidRPr="00D927F0">
              <w:rPr>
                <w:rFonts w:ascii="Arial" w:eastAsia="Times New Roman" w:hAnsi="Arial" w:cs="Arial"/>
                <w:sz w:val="20"/>
                <w:szCs w:val="20"/>
              </w:rPr>
              <w:t>Darrington</w:t>
            </w:r>
            <w:proofErr w:type="spellEnd"/>
            <w:r w:rsidR="00804FBA"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04FBA" w:rsidRPr="000B56F8"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r w:rsidR="000B56F8" w:rsidRPr="000B56F8">
              <w:rPr>
                <w:rFonts w:ascii="Arial" w:eastAsia="Times New Roman" w:hAnsi="Arial" w:cs="Arial"/>
                <w:sz w:val="20"/>
                <w:szCs w:val="20"/>
              </w:rPr>
              <w:t>rte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0AE0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7,100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45FD1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1,224,750 </w:t>
            </w:r>
          </w:p>
        </w:tc>
      </w:tr>
      <w:tr w:rsidR="00804FBA" w:rsidRPr="00D927F0" w14:paraId="37D34BBC" w14:textId="77777777" w:rsidTr="00136FE9">
        <w:trPr>
          <w:trHeight w:val="279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B5B3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7834" w14:textId="0FEAC7FA" w:rsidR="00804FBA" w:rsidRPr="00D927F0" w:rsidRDefault="00E170ED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Línea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Agua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04FBA"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Ashford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5D79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5,300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40CFE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1,031,520 </w:t>
            </w:r>
          </w:p>
        </w:tc>
      </w:tr>
      <w:tr w:rsidR="00804FBA" w:rsidRPr="00D927F0" w14:paraId="6091BCA9" w14:textId="77777777" w:rsidTr="00136FE9">
        <w:trPr>
          <w:trHeight w:val="279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2E82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0871" w14:textId="6A9F1F3A" w:rsidR="00804FBA" w:rsidRPr="00D927F0" w:rsidRDefault="00E170ED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Línea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Agua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804FBA" w:rsidRPr="00D927F0">
              <w:rPr>
                <w:rFonts w:ascii="Arial" w:eastAsia="Times New Roman" w:hAnsi="Arial" w:cs="Arial"/>
                <w:sz w:val="20"/>
                <w:szCs w:val="20"/>
              </w:rPr>
              <w:t>Darrington</w:t>
            </w:r>
            <w:proofErr w:type="spellEnd"/>
            <w:r w:rsidR="00804FBA"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B56F8">
              <w:rPr>
                <w:rFonts w:ascii="Arial" w:eastAsia="Times New Roman" w:hAnsi="Arial" w:cs="Arial"/>
                <w:sz w:val="20"/>
                <w:szCs w:val="20"/>
              </w:rPr>
              <w:t>Sur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C160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12,500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CC3D5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2,760,000 </w:t>
            </w:r>
          </w:p>
        </w:tc>
      </w:tr>
      <w:tr w:rsidR="00804FBA" w:rsidRPr="00D927F0" w14:paraId="6029CC98" w14:textId="77777777" w:rsidTr="00136FE9">
        <w:trPr>
          <w:trHeight w:val="279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8A04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A780" w14:textId="30632A22" w:rsidR="00804FBA" w:rsidRPr="00D927F0" w:rsidRDefault="00E170ED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Línea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Agua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04FBA"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Ascension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B07D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10,560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9DF57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1,457,280 </w:t>
            </w:r>
          </w:p>
        </w:tc>
      </w:tr>
      <w:tr w:rsidR="00804FBA" w:rsidRPr="00D927F0" w14:paraId="4D6A3417" w14:textId="77777777" w:rsidTr="00136FE9">
        <w:trPr>
          <w:trHeight w:val="279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C1B4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F21A" w14:textId="7B4E7E46" w:rsidR="00804FBA" w:rsidRPr="00D927F0" w:rsidRDefault="00E170ED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Línea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Agua</w:t>
            </w:r>
            <w:r w:rsidR="004448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4448FB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="004448FB">
              <w:rPr>
                <w:rFonts w:ascii="Arial" w:eastAsia="Times New Roman" w:hAnsi="Arial" w:cs="Arial"/>
                <w:sz w:val="20"/>
                <w:szCs w:val="20"/>
              </w:rPr>
              <w:t xml:space="preserve"> Horizon Blvd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04FBA"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- Ascension </w:t>
            </w:r>
            <w:r w:rsidR="000B56F8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804FBA"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GST</w:t>
            </w:r>
            <w:r w:rsidR="004448F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804FBA" w:rsidRPr="00D927F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B5DF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14,000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DD9D3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1,449,000 </w:t>
            </w:r>
          </w:p>
        </w:tc>
      </w:tr>
      <w:tr w:rsidR="00804FBA" w:rsidRPr="00D927F0" w14:paraId="4EBF2598" w14:textId="77777777" w:rsidTr="00136FE9">
        <w:trPr>
          <w:trHeight w:val="279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3849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31DE" w14:textId="1A6FBC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7F0">
              <w:rPr>
                <w:rFonts w:ascii="Arial" w:eastAsia="Times New Roman" w:hAnsi="Arial" w:cs="Arial"/>
                <w:sz w:val="20"/>
                <w:szCs w:val="20"/>
              </w:rPr>
              <w:t>Re</w:t>
            </w:r>
            <w:r w:rsidR="00E170ED">
              <w:rPr>
                <w:rFonts w:ascii="Arial" w:eastAsia="Times New Roman" w:hAnsi="Arial" w:cs="Arial"/>
                <w:sz w:val="20"/>
                <w:szCs w:val="20"/>
              </w:rPr>
              <w:t>emplazo</w:t>
            </w:r>
            <w:proofErr w:type="spellEnd"/>
            <w:r w:rsidR="000B56F8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r w:rsidR="000B56F8"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GST-3 </w:t>
            </w: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(0.3 MG </w:t>
            </w:r>
            <w:r w:rsidR="00343A8C">
              <w:rPr>
                <w:rFonts w:ascii="Arial" w:eastAsia="Times New Roman" w:hAnsi="Arial" w:cs="Arial"/>
                <w:sz w:val="20"/>
                <w:szCs w:val="20"/>
              </w:rPr>
              <w:t>anterior</w:t>
            </w: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FA79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500,000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47527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1,725,000 </w:t>
            </w:r>
          </w:p>
        </w:tc>
      </w:tr>
      <w:tr w:rsidR="00804FBA" w:rsidRPr="00D927F0" w14:paraId="3E7847CB" w14:textId="77777777" w:rsidTr="00136FE9">
        <w:trPr>
          <w:trHeight w:val="279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1C8D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0904" w14:textId="4B9DDF45" w:rsidR="00804FBA" w:rsidRPr="00D927F0" w:rsidRDefault="00E170ED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27F0">
              <w:rPr>
                <w:rFonts w:ascii="Arial" w:eastAsia="Times New Roman" w:hAnsi="Arial" w:cs="Arial"/>
                <w:sz w:val="20"/>
                <w:szCs w:val="20"/>
              </w:rPr>
              <w:t>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emplazo</w:t>
            </w:r>
            <w:proofErr w:type="spellEnd"/>
            <w:r w:rsidR="000B56F8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r w:rsidR="000B56F8" w:rsidRPr="00D927F0">
              <w:rPr>
                <w:rFonts w:ascii="Arial" w:eastAsia="Times New Roman" w:hAnsi="Arial" w:cs="Arial"/>
                <w:sz w:val="20"/>
                <w:szCs w:val="20"/>
              </w:rPr>
              <w:t>BPS-3</w:t>
            </w:r>
            <w:r w:rsidR="00804FBA"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(1,400 </w:t>
            </w:r>
            <w:r w:rsidR="00343A8C">
              <w:rPr>
                <w:rFonts w:ascii="Arial" w:eastAsia="Times New Roman" w:hAnsi="Arial" w:cs="Arial"/>
                <w:sz w:val="20"/>
                <w:szCs w:val="20"/>
              </w:rPr>
              <w:t>anterior</w:t>
            </w:r>
            <w:r w:rsidR="00804FBA" w:rsidRPr="00D927F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B659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1,500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EDD9B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1,656,000 </w:t>
            </w:r>
          </w:p>
        </w:tc>
      </w:tr>
      <w:tr w:rsidR="00804FBA" w:rsidRPr="00D927F0" w14:paraId="732D9CFF" w14:textId="77777777" w:rsidTr="00136FE9">
        <w:trPr>
          <w:trHeight w:val="279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1156" w14:textId="70E536A4" w:rsidR="00804FBA" w:rsidRPr="00D927F0" w:rsidRDefault="0060434F" w:rsidP="00D927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Almacenamiento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Elevado</w:t>
            </w:r>
            <w:r w:rsidR="00804FBA" w:rsidRPr="00D927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DADF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2E08E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04FBA" w:rsidRPr="00D927F0" w14:paraId="3AE98F02" w14:textId="77777777" w:rsidTr="00136FE9">
        <w:trPr>
          <w:trHeight w:val="279"/>
        </w:trPr>
        <w:tc>
          <w:tcPr>
            <w:tcW w:w="1228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CD4C1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BC2B" w14:textId="24A23FA2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1.0 MG </w:t>
            </w:r>
            <w:r w:rsidR="00E170ED">
              <w:rPr>
                <w:rFonts w:ascii="Arial" w:eastAsia="Times New Roman" w:hAnsi="Arial" w:cs="Arial"/>
                <w:sz w:val="20"/>
                <w:szCs w:val="20"/>
              </w:rPr>
              <w:t xml:space="preserve">Tanque de </w:t>
            </w:r>
            <w:proofErr w:type="spellStart"/>
            <w:r w:rsidR="00E170ED">
              <w:rPr>
                <w:rFonts w:ascii="Arial" w:eastAsia="Times New Roman" w:hAnsi="Arial" w:cs="Arial"/>
                <w:sz w:val="20"/>
                <w:szCs w:val="20"/>
              </w:rPr>
              <w:t>almacenamiento</w:t>
            </w:r>
            <w:proofErr w:type="spellEnd"/>
            <w:r w:rsidR="00E170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E170ED">
              <w:rPr>
                <w:rFonts w:ascii="Arial" w:eastAsia="Times New Roman" w:hAnsi="Arial" w:cs="Arial"/>
                <w:sz w:val="20"/>
                <w:szCs w:val="20"/>
              </w:rPr>
              <w:t>elevado</w:t>
            </w:r>
            <w:proofErr w:type="spellEnd"/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r w:rsidRPr="000B56F8">
              <w:rPr>
                <w:rFonts w:ascii="Arial" w:eastAsia="Times New Roman" w:hAnsi="Arial" w:cs="Arial"/>
                <w:sz w:val="20"/>
                <w:szCs w:val="20"/>
              </w:rPr>
              <w:t>Nor</w:t>
            </w:r>
            <w:r w:rsidR="000B56F8" w:rsidRPr="000B56F8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0B56F8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7F1C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1,000,000</w:t>
            </w:r>
          </w:p>
        </w:tc>
        <w:tc>
          <w:tcPr>
            <w:tcW w:w="202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C280F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3,795,000 </w:t>
            </w:r>
          </w:p>
        </w:tc>
      </w:tr>
      <w:tr w:rsidR="00804FBA" w:rsidRPr="00D927F0" w14:paraId="335AC2C9" w14:textId="77777777" w:rsidTr="00136FE9">
        <w:trPr>
          <w:trHeight w:val="279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0051D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0E4A7" w14:textId="2965F91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1.0 MG GST - Bone Hill </w:t>
            </w:r>
            <w:proofErr w:type="spellStart"/>
            <w:r w:rsidR="00866B6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60434F">
              <w:rPr>
                <w:rFonts w:ascii="Arial" w:eastAsia="Times New Roman" w:hAnsi="Arial" w:cs="Arial"/>
                <w:sz w:val="20"/>
                <w:szCs w:val="20"/>
              </w:rPr>
              <w:t>nseguida</w:t>
            </w:r>
            <w:proofErr w:type="spellEnd"/>
            <w:r w:rsidR="0060434F">
              <w:rPr>
                <w:rFonts w:ascii="Arial" w:eastAsia="Times New Roman" w:hAnsi="Arial" w:cs="Arial"/>
                <w:sz w:val="20"/>
                <w:szCs w:val="20"/>
              </w:rPr>
              <w:t xml:space="preserve"> de</w:t>
            </w: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GST4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C092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1,000,000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CD957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3,795,000 </w:t>
            </w:r>
          </w:p>
        </w:tc>
      </w:tr>
      <w:tr w:rsidR="00804FBA" w:rsidRPr="00D927F0" w14:paraId="4C948175" w14:textId="77777777" w:rsidTr="00136FE9">
        <w:trPr>
          <w:trHeight w:val="279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8548E" w14:textId="223D043C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56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0B56F8" w:rsidRPr="000B56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</w:t>
            </w:r>
            <w:r w:rsidR="000B56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PROYECTOS DE AGUA DE PRIORIDAD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082F5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4A2C1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97,850,250 </w:t>
            </w:r>
          </w:p>
        </w:tc>
      </w:tr>
      <w:tr w:rsidR="00804FBA" w:rsidRPr="00D927F0" w14:paraId="38F55261" w14:textId="77777777" w:rsidTr="00866B63">
        <w:trPr>
          <w:trHeight w:val="20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39F2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EDF3" w14:textId="77777777" w:rsidR="00804FBA" w:rsidRPr="00D927F0" w:rsidRDefault="00804FBA" w:rsidP="00D9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78FD" w14:textId="77777777" w:rsidR="00804FBA" w:rsidRPr="00D927F0" w:rsidRDefault="00804FBA" w:rsidP="00D9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8EB3" w14:textId="77777777" w:rsidR="00804FBA" w:rsidRPr="00D927F0" w:rsidRDefault="00804FBA" w:rsidP="00D9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FBA" w:rsidRPr="00D927F0" w14:paraId="2D384FE6" w14:textId="77777777" w:rsidTr="00136FE9">
        <w:trPr>
          <w:trHeight w:val="279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6158D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1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5928D" w14:textId="643D6A84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</w:t>
            </w:r>
            <w:r w:rsidR="006043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oyecto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D3E9" w14:textId="731B9F98" w:rsidR="00804FBA" w:rsidRPr="00D927F0" w:rsidRDefault="0060434F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Cantidad</w:t>
            </w:r>
            <w:proofErr w:type="spellEnd"/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9FE2A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</w:tr>
      <w:tr w:rsidR="00804FBA" w:rsidRPr="00D927F0" w14:paraId="243A981D" w14:textId="77777777" w:rsidTr="00136FE9">
        <w:trPr>
          <w:trHeight w:val="279"/>
        </w:trPr>
        <w:tc>
          <w:tcPr>
            <w:tcW w:w="6840" w:type="dxa"/>
            <w:gridSpan w:val="2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FEB3" w14:textId="3B1FA6DF" w:rsidR="00804FBA" w:rsidRPr="00D927F0" w:rsidRDefault="008C2ACE" w:rsidP="00D9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Proyectos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Drenaje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66B6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Sanitario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448FB" w:rsidRPr="000B56F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Prioridad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F232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96A2A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04FBA" w:rsidRPr="00D927F0" w14:paraId="7464DAFF" w14:textId="77777777" w:rsidTr="00136FE9">
        <w:trPr>
          <w:trHeight w:val="279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559E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7A5F" w14:textId="5FBE0EA2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2.0 MGD</w:t>
            </w:r>
            <w:r w:rsidR="00136FE9" w:rsidRPr="00136FE9">
              <w:rPr>
                <w:rFonts w:ascii="Arial" w:eastAsia="Times New Roman" w:hAnsi="Arial" w:cs="Arial"/>
                <w:sz w:val="20"/>
                <w:szCs w:val="20"/>
              </w:rPr>
              <w:t xml:space="preserve"> planta de </w:t>
            </w:r>
            <w:proofErr w:type="spellStart"/>
            <w:r w:rsidR="00136FE9" w:rsidRPr="00136FE9">
              <w:rPr>
                <w:rFonts w:ascii="Arial" w:eastAsia="Times New Roman" w:hAnsi="Arial" w:cs="Arial"/>
                <w:sz w:val="20"/>
                <w:szCs w:val="20"/>
              </w:rPr>
              <w:t>tratamiento</w:t>
            </w:r>
            <w:proofErr w:type="spellEnd"/>
            <w:r w:rsidR="00136FE9" w:rsidRPr="00136FE9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="00136FE9" w:rsidRPr="00136FE9">
              <w:rPr>
                <w:rFonts w:ascii="Arial" w:eastAsia="Times New Roman" w:hAnsi="Arial" w:cs="Arial"/>
                <w:sz w:val="20"/>
                <w:szCs w:val="20"/>
              </w:rPr>
              <w:t>drenaje</w:t>
            </w:r>
            <w:proofErr w:type="spellEnd"/>
            <w:r w:rsidR="00136FE9" w:rsidRPr="00136FE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866B63">
              <w:rPr>
                <w:rFonts w:ascii="Arial" w:eastAsia="Times New Roman" w:hAnsi="Arial" w:cs="Arial"/>
                <w:sz w:val="20"/>
                <w:szCs w:val="20"/>
              </w:rPr>
              <w:t>sanitario</w:t>
            </w:r>
            <w:proofErr w:type="spellEnd"/>
            <w:r w:rsidR="00136FE9">
              <w:rPr>
                <w:rFonts w:ascii="Arial" w:eastAsia="Times New Roman" w:hAnsi="Arial" w:cs="Arial"/>
                <w:sz w:val="20"/>
                <w:szCs w:val="20"/>
              </w:rPr>
              <w:t xml:space="preserve"> (PTD</w:t>
            </w:r>
            <w:r w:rsidR="00866B63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136FE9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="00136FE9" w:rsidRPr="00136FE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0434F" w:rsidRPr="00136FE9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136FE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0434F" w:rsidRPr="00136FE9">
              <w:rPr>
                <w:rFonts w:ascii="Arial" w:eastAsia="Times New Roman" w:hAnsi="Arial" w:cs="Arial"/>
                <w:sz w:val="20"/>
                <w:szCs w:val="20"/>
              </w:rPr>
              <w:t xml:space="preserve">Nueva </w:t>
            </w:r>
            <w:proofErr w:type="spellStart"/>
            <w:r w:rsidR="0060434F" w:rsidRPr="00136FE9">
              <w:rPr>
                <w:rFonts w:ascii="Arial" w:eastAsia="Times New Roman" w:hAnsi="Arial" w:cs="Arial"/>
                <w:sz w:val="20"/>
                <w:szCs w:val="20"/>
              </w:rPr>
              <w:t>área</w:t>
            </w:r>
            <w:proofErr w:type="spellEnd"/>
            <w:r w:rsidR="0060434F" w:rsidRPr="00136FE9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="0060434F" w:rsidRPr="00136FE9">
              <w:rPr>
                <w:rFonts w:ascii="Arial" w:eastAsia="Times New Roman" w:hAnsi="Arial" w:cs="Arial"/>
                <w:sz w:val="20"/>
                <w:szCs w:val="20"/>
              </w:rPr>
              <w:t>servicio</w:t>
            </w:r>
            <w:proofErr w:type="spellEnd"/>
            <w:r w:rsidR="006043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5E9D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  2,000,000 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F27C0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49,680,000 </w:t>
            </w:r>
          </w:p>
        </w:tc>
      </w:tr>
      <w:tr w:rsidR="00804FBA" w:rsidRPr="00D927F0" w14:paraId="5419BA30" w14:textId="77777777" w:rsidTr="00136FE9">
        <w:trPr>
          <w:trHeight w:val="279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5834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AE91" w14:textId="76C4D95B" w:rsidR="00804FBA" w:rsidRPr="00D927F0" w:rsidRDefault="0060434F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Reemplazo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estación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bombeo</w:t>
            </w:r>
            <w:proofErr w:type="spellEnd"/>
            <w:r w:rsidR="00343A8C">
              <w:rPr>
                <w:rFonts w:ascii="Arial" w:eastAsia="Times New Roman" w:hAnsi="Arial" w:cs="Arial"/>
                <w:sz w:val="20"/>
                <w:szCs w:val="20"/>
              </w:rPr>
              <w:t xml:space="preserve"> (EB)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r w:rsidR="00804FBA"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Duanesburg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A4D4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BF383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1,035,000 </w:t>
            </w:r>
          </w:p>
        </w:tc>
      </w:tr>
      <w:tr w:rsidR="00804FBA" w:rsidRPr="00D927F0" w14:paraId="1BD82434" w14:textId="77777777" w:rsidTr="00136FE9">
        <w:trPr>
          <w:trHeight w:val="279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0895DB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9EB45" w14:textId="485185D0" w:rsidR="00804FBA" w:rsidRPr="00D927F0" w:rsidRDefault="0060434F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Renovación del Sistema </w:t>
            </w:r>
            <w:r w:rsidR="00804FBA"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Horizon Manor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Drenaje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Sanitario</w:t>
            </w:r>
            <w:proofErr w:type="spellEnd"/>
            <w:r w:rsidR="00804FBA"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para</w:t>
            </w:r>
            <w:r w:rsidR="00804FBA"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redirigir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nueva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43A8C">
              <w:rPr>
                <w:rFonts w:ascii="Arial" w:eastAsia="Times New Roman" w:hAnsi="Arial" w:cs="Arial"/>
                <w:sz w:val="20"/>
                <w:szCs w:val="20"/>
              </w:rPr>
              <w:t>PTD</w:t>
            </w:r>
            <w:r w:rsidR="00866B63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738186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B176707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5,520,000 </w:t>
            </w:r>
          </w:p>
        </w:tc>
      </w:tr>
      <w:tr w:rsidR="00804FBA" w:rsidRPr="00D927F0" w14:paraId="1C1BFDAE" w14:textId="77777777" w:rsidTr="00136FE9">
        <w:trPr>
          <w:trHeight w:val="279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9C42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60C0" w14:textId="51644089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Horizon View Estates </w:t>
            </w:r>
            <w:r w:rsidR="0060434F">
              <w:rPr>
                <w:rFonts w:ascii="Arial" w:eastAsia="Times New Roman" w:hAnsi="Arial" w:cs="Arial"/>
                <w:sz w:val="20"/>
                <w:szCs w:val="20"/>
              </w:rPr>
              <w:t xml:space="preserve">Sistema de </w:t>
            </w:r>
            <w:proofErr w:type="spellStart"/>
            <w:r w:rsidR="0060434F">
              <w:rPr>
                <w:rFonts w:ascii="Arial" w:eastAsia="Times New Roman" w:hAnsi="Arial" w:cs="Arial"/>
                <w:sz w:val="20"/>
                <w:szCs w:val="20"/>
              </w:rPr>
              <w:t>Recolección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783F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FAC26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5,520,000 </w:t>
            </w:r>
          </w:p>
        </w:tc>
      </w:tr>
      <w:tr w:rsidR="00804FBA" w:rsidRPr="00D927F0" w14:paraId="33B702D1" w14:textId="77777777" w:rsidTr="00136FE9">
        <w:trPr>
          <w:trHeight w:val="279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C7CF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5AF8" w14:textId="5258FDE2" w:rsidR="00804FBA" w:rsidRPr="00D927F0" w:rsidRDefault="0060434F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Renovación del Sistema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Recolección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9EDC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17233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8,280,000 </w:t>
            </w:r>
          </w:p>
        </w:tc>
      </w:tr>
      <w:tr w:rsidR="00804FBA" w:rsidRPr="00D927F0" w14:paraId="2DEF0FF3" w14:textId="77777777" w:rsidTr="00136FE9">
        <w:trPr>
          <w:trHeight w:val="279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E22C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6815" w14:textId="35229A1F" w:rsidR="00804FBA" w:rsidRPr="00D927F0" w:rsidRDefault="0060434F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Renovación de 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Estación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Bombeo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CD03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C5E01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4,830,000 </w:t>
            </w:r>
          </w:p>
        </w:tc>
      </w:tr>
      <w:tr w:rsidR="00804FBA" w:rsidRPr="00D927F0" w14:paraId="75291572" w14:textId="77777777" w:rsidTr="00136FE9">
        <w:trPr>
          <w:trHeight w:val="279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B0F9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162E" w14:textId="760C4A90" w:rsidR="00804FBA" w:rsidRPr="00D927F0" w:rsidRDefault="0060434F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Reemplazo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del Sistema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drenaje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sanitario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804FBA" w:rsidRPr="00D927F0">
              <w:rPr>
                <w:rFonts w:ascii="Arial" w:eastAsia="Times New Roman" w:hAnsi="Arial" w:cs="Arial"/>
                <w:sz w:val="20"/>
                <w:szCs w:val="20"/>
              </w:rPr>
              <w:t>Darrington</w:t>
            </w:r>
            <w:proofErr w:type="spellEnd"/>
            <w:r w:rsidR="00804FBA"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43A8C">
              <w:rPr>
                <w:rFonts w:ascii="Arial" w:eastAsia="Times New Roman" w:hAnsi="Arial" w:cs="Arial"/>
                <w:sz w:val="20"/>
                <w:szCs w:val="20"/>
              </w:rPr>
              <w:t>Norte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8E65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7,100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4E3EF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1,224,750 </w:t>
            </w:r>
          </w:p>
        </w:tc>
      </w:tr>
      <w:tr w:rsidR="00804FBA" w:rsidRPr="00D927F0" w14:paraId="25EDF00B" w14:textId="77777777" w:rsidTr="00136FE9">
        <w:trPr>
          <w:trHeight w:val="279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BD83" w14:textId="77777777" w:rsidR="00804FBA" w:rsidRPr="00343A8C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3A8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113F" w14:textId="4F821BA1" w:rsidR="00804FBA" w:rsidRPr="00343A8C" w:rsidRDefault="0060434F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43A8C">
              <w:rPr>
                <w:rFonts w:ascii="Arial" w:eastAsia="Times New Roman" w:hAnsi="Arial" w:cs="Arial"/>
                <w:sz w:val="20"/>
                <w:szCs w:val="20"/>
              </w:rPr>
              <w:t>Reemplazo</w:t>
            </w:r>
            <w:proofErr w:type="spellEnd"/>
            <w:r w:rsidRPr="00343A8C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343A8C">
              <w:rPr>
                <w:rFonts w:ascii="Arial" w:eastAsia="Times New Roman" w:hAnsi="Arial" w:cs="Arial"/>
                <w:sz w:val="20"/>
                <w:szCs w:val="20"/>
              </w:rPr>
              <w:t>línea</w:t>
            </w:r>
            <w:proofErr w:type="spellEnd"/>
            <w:r w:rsidR="00702EAF">
              <w:rPr>
                <w:rFonts w:ascii="Arial" w:eastAsia="Times New Roman" w:hAnsi="Arial" w:cs="Arial"/>
                <w:sz w:val="20"/>
                <w:szCs w:val="20"/>
              </w:rPr>
              <w:t xml:space="preserve"> de barro de </w:t>
            </w:r>
            <w:proofErr w:type="spellStart"/>
            <w:r w:rsidR="00702EAF">
              <w:rPr>
                <w:rFonts w:ascii="Arial" w:eastAsia="Times New Roman" w:hAnsi="Arial" w:cs="Arial"/>
                <w:sz w:val="20"/>
                <w:szCs w:val="20"/>
              </w:rPr>
              <w:t>drenaje</w:t>
            </w:r>
            <w:proofErr w:type="spellEnd"/>
            <w:r w:rsidR="00702EA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866B63">
              <w:rPr>
                <w:rFonts w:ascii="Arial" w:eastAsia="Times New Roman" w:hAnsi="Arial" w:cs="Arial"/>
                <w:sz w:val="20"/>
                <w:szCs w:val="20"/>
              </w:rPr>
              <w:t>sanitario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82BD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4ADD6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18,630,000 </w:t>
            </w:r>
          </w:p>
        </w:tc>
      </w:tr>
      <w:tr w:rsidR="00804FBA" w:rsidRPr="00D927F0" w14:paraId="1096E74B" w14:textId="77777777" w:rsidTr="00136FE9">
        <w:trPr>
          <w:trHeight w:val="279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EDE" w14:textId="77777777" w:rsidR="00804FBA" w:rsidRPr="00343A8C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3A8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AF52" w14:textId="31AD7F41" w:rsidR="00804FBA" w:rsidRPr="00343A8C" w:rsidRDefault="004448FB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43A8C">
              <w:rPr>
                <w:rFonts w:ascii="Arial" w:eastAsia="Times New Roman" w:hAnsi="Arial" w:cs="Arial"/>
                <w:sz w:val="20"/>
                <w:szCs w:val="20"/>
              </w:rPr>
              <w:t>Renovacion</w:t>
            </w:r>
            <w:proofErr w:type="spellEnd"/>
            <w:r w:rsidRPr="00343A8C">
              <w:rPr>
                <w:rFonts w:ascii="Arial" w:eastAsia="Times New Roman" w:hAnsi="Arial" w:cs="Arial"/>
                <w:sz w:val="20"/>
                <w:szCs w:val="20"/>
              </w:rPr>
              <w:t xml:space="preserve"> de la </w:t>
            </w:r>
            <w:r w:rsidR="00343A8C" w:rsidRPr="00343A8C">
              <w:rPr>
                <w:rFonts w:ascii="Arial" w:eastAsia="Times New Roman" w:hAnsi="Arial" w:cs="Arial"/>
                <w:sz w:val="20"/>
                <w:szCs w:val="20"/>
              </w:rPr>
              <w:t>EB</w:t>
            </w:r>
            <w:r w:rsidRPr="00343A8C">
              <w:rPr>
                <w:rFonts w:ascii="Arial" w:eastAsia="Times New Roman" w:hAnsi="Arial" w:cs="Arial"/>
                <w:sz w:val="20"/>
                <w:szCs w:val="20"/>
              </w:rPr>
              <w:t xml:space="preserve"> de la </w:t>
            </w:r>
            <w:r w:rsidR="00343A8C" w:rsidRPr="00343A8C">
              <w:rPr>
                <w:rFonts w:ascii="Arial" w:eastAsia="Times New Roman" w:hAnsi="Arial" w:cs="Arial"/>
                <w:sz w:val="20"/>
                <w:szCs w:val="20"/>
              </w:rPr>
              <w:t>PTD</w:t>
            </w:r>
            <w:r w:rsidR="00866B63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343A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43A8C">
              <w:rPr>
                <w:rFonts w:ascii="Arial" w:eastAsia="Times New Roman" w:hAnsi="Arial" w:cs="Arial"/>
                <w:sz w:val="20"/>
                <w:szCs w:val="20"/>
              </w:rPr>
              <w:t>afluente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9A01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ECC0E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   828,000 </w:t>
            </w:r>
          </w:p>
        </w:tc>
      </w:tr>
      <w:tr w:rsidR="00804FBA" w:rsidRPr="00D927F0" w14:paraId="4DF3FBAF" w14:textId="77777777" w:rsidTr="00136FE9">
        <w:trPr>
          <w:trHeight w:val="279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D030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6DCC" w14:textId="42FE3D15" w:rsidR="00804FBA" w:rsidRPr="00D927F0" w:rsidRDefault="0060434F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Tratamineto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terciario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pozos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inyección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F2F7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2,000,000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090E8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16,560,000 </w:t>
            </w:r>
          </w:p>
        </w:tc>
      </w:tr>
      <w:tr w:rsidR="00804FBA" w:rsidRPr="00D927F0" w14:paraId="69E5553A" w14:textId="77777777" w:rsidTr="00136FE9">
        <w:trPr>
          <w:trHeight w:val="279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3587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446C" w14:textId="1D885B58" w:rsidR="00804FBA" w:rsidRPr="00343A8C" w:rsidRDefault="0060434F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43A8C">
              <w:rPr>
                <w:rFonts w:ascii="Arial" w:eastAsia="Times New Roman" w:hAnsi="Arial" w:cs="Arial"/>
                <w:sz w:val="20"/>
                <w:szCs w:val="20"/>
              </w:rPr>
              <w:t>Pozo</w:t>
            </w:r>
            <w:proofErr w:type="spellEnd"/>
            <w:r w:rsidRPr="00343A8C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343A8C">
              <w:rPr>
                <w:rFonts w:ascii="Arial" w:eastAsia="Times New Roman" w:hAnsi="Arial" w:cs="Arial"/>
                <w:sz w:val="20"/>
                <w:szCs w:val="20"/>
              </w:rPr>
              <w:t>inyección</w:t>
            </w:r>
            <w:proofErr w:type="spellEnd"/>
            <w:r w:rsidRPr="00343A8C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343A8C">
              <w:rPr>
                <w:rFonts w:ascii="Arial" w:eastAsia="Times New Roman" w:hAnsi="Arial" w:cs="Arial"/>
                <w:sz w:val="20"/>
                <w:szCs w:val="20"/>
              </w:rPr>
              <w:t>eliminación</w:t>
            </w:r>
            <w:proofErr w:type="spellEnd"/>
            <w:r w:rsidRPr="00343A8C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343A8C">
              <w:rPr>
                <w:rFonts w:ascii="Arial" w:eastAsia="Times New Roman" w:hAnsi="Arial" w:cs="Arial"/>
                <w:sz w:val="20"/>
                <w:szCs w:val="20"/>
              </w:rPr>
              <w:t>efluentes</w:t>
            </w:r>
            <w:proofErr w:type="spellEnd"/>
            <w:r w:rsidRPr="00343A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CEE7" w14:textId="77777777" w:rsidR="00804FBA" w:rsidRPr="00343A8C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3A8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D79C6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8,280,000 </w:t>
            </w:r>
          </w:p>
        </w:tc>
      </w:tr>
      <w:tr w:rsidR="00804FBA" w:rsidRPr="00D927F0" w14:paraId="5BB90819" w14:textId="77777777" w:rsidTr="00136FE9">
        <w:trPr>
          <w:trHeight w:val="279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8A08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2755" w14:textId="691E9C25" w:rsidR="00804FBA" w:rsidRPr="00343A8C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3A8C">
              <w:rPr>
                <w:rFonts w:ascii="Arial" w:eastAsia="Times New Roman" w:hAnsi="Arial" w:cs="Arial"/>
                <w:sz w:val="20"/>
                <w:szCs w:val="20"/>
              </w:rPr>
              <w:t>Horizon B</w:t>
            </w:r>
            <w:r w:rsidR="0060434F" w:rsidRPr="00343A8C">
              <w:rPr>
                <w:rFonts w:ascii="Arial" w:eastAsia="Times New Roman" w:hAnsi="Arial" w:cs="Arial"/>
                <w:sz w:val="20"/>
                <w:szCs w:val="20"/>
              </w:rPr>
              <w:t>lvd.</w:t>
            </w:r>
            <w:r w:rsidRPr="00343A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0434F" w:rsidRPr="00343A8C">
              <w:rPr>
                <w:rFonts w:ascii="Arial" w:eastAsia="Times New Roman" w:hAnsi="Arial" w:cs="Arial"/>
                <w:sz w:val="20"/>
                <w:szCs w:val="20"/>
              </w:rPr>
              <w:t>Inter</w:t>
            </w:r>
            <w:r w:rsidR="008C2ACE" w:rsidRPr="00343A8C">
              <w:rPr>
                <w:rFonts w:ascii="Arial" w:eastAsia="Times New Roman" w:hAnsi="Arial" w:cs="Arial"/>
                <w:sz w:val="20"/>
                <w:szCs w:val="20"/>
              </w:rPr>
              <w:t>ceptor</w:t>
            </w:r>
            <w:r w:rsidRPr="00343A8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="008C2ACE" w:rsidRPr="00343A8C">
              <w:rPr>
                <w:rFonts w:ascii="Arial" w:eastAsia="Times New Roman" w:hAnsi="Arial" w:cs="Arial"/>
                <w:sz w:val="20"/>
                <w:szCs w:val="20"/>
              </w:rPr>
              <w:t>tuberia</w:t>
            </w:r>
            <w:proofErr w:type="spellEnd"/>
            <w:r w:rsidRPr="00343A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C2ACE" w:rsidRPr="00343A8C">
              <w:rPr>
                <w:rFonts w:ascii="Arial" w:eastAsia="Times New Roman" w:hAnsi="Arial" w:cs="Arial"/>
                <w:sz w:val="20"/>
                <w:szCs w:val="20"/>
              </w:rPr>
              <w:t>de 36" con</w:t>
            </w:r>
            <w:r w:rsidRPr="00343A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8C2ACE" w:rsidRPr="00343A8C">
              <w:rPr>
                <w:rFonts w:ascii="Arial" w:eastAsia="Times New Roman" w:hAnsi="Arial" w:cs="Arial"/>
                <w:sz w:val="20"/>
                <w:szCs w:val="20"/>
              </w:rPr>
              <w:t>pozos</w:t>
            </w:r>
            <w:proofErr w:type="spellEnd"/>
            <w:r w:rsidR="008C2ACE" w:rsidRPr="00343A8C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="008C2ACE" w:rsidRPr="00343A8C">
              <w:rPr>
                <w:rFonts w:ascii="Arial" w:eastAsia="Times New Roman" w:hAnsi="Arial" w:cs="Arial"/>
                <w:sz w:val="20"/>
                <w:szCs w:val="20"/>
              </w:rPr>
              <w:t>visita</w:t>
            </w:r>
            <w:proofErr w:type="spellEnd"/>
            <w:r w:rsidRPr="00343A8C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="004448FB" w:rsidRPr="00343A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93DD" w14:textId="77777777" w:rsidR="00804FBA" w:rsidRPr="00343A8C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3A8C">
              <w:rPr>
                <w:rFonts w:ascii="Arial" w:eastAsia="Times New Roman" w:hAnsi="Arial" w:cs="Arial"/>
                <w:sz w:val="20"/>
                <w:szCs w:val="20"/>
              </w:rPr>
              <w:t>4,000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C5942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1,242,000 </w:t>
            </w:r>
          </w:p>
        </w:tc>
      </w:tr>
      <w:tr w:rsidR="00804FBA" w:rsidRPr="00D927F0" w14:paraId="159FD0DE" w14:textId="77777777" w:rsidTr="00136FE9">
        <w:trPr>
          <w:trHeight w:val="279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A017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799C" w14:textId="5A0D3530" w:rsidR="00804FBA" w:rsidRPr="00343A8C" w:rsidRDefault="00804FBA" w:rsidP="00444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43A8C">
              <w:rPr>
                <w:rFonts w:ascii="Arial" w:eastAsia="Times New Roman" w:hAnsi="Arial" w:cs="Arial"/>
                <w:sz w:val="20"/>
                <w:szCs w:val="20"/>
              </w:rPr>
              <w:t>Sec</w:t>
            </w:r>
            <w:r w:rsidR="008C2ACE" w:rsidRPr="00343A8C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343A8C">
              <w:rPr>
                <w:rFonts w:ascii="Arial" w:eastAsia="Times New Roman" w:hAnsi="Arial" w:cs="Arial"/>
                <w:sz w:val="20"/>
                <w:szCs w:val="20"/>
              </w:rPr>
              <w:t>ion</w:t>
            </w:r>
            <w:proofErr w:type="spellEnd"/>
            <w:r w:rsidRPr="00343A8C">
              <w:rPr>
                <w:rFonts w:ascii="Arial" w:eastAsia="Times New Roman" w:hAnsi="Arial" w:cs="Arial"/>
                <w:sz w:val="20"/>
                <w:szCs w:val="20"/>
              </w:rPr>
              <w:t xml:space="preserve"> 32</w:t>
            </w:r>
            <w:r w:rsidR="00343A8C" w:rsidRPr="00343A8C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343A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43A8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8C2ACE" w:rsidRPr="00343A8C">
              <w:rPr>
                <w:rFonts w:ascii="Arial" w:eastAsia="Times New Roman" w:hAnsi="Arial" w:cs="Arial"/>
                <w:sz w:val="20"/>
                <w:szCs w:val="20"/>
              </w:rPr>
              <w:t>renaje</w:t>
            </w:r>
            <w:proofErr w:type="spellEnd"/>
            <w:r w:rsidR="008C2ACE" w:rsidRPr="00343A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8C2ACE" w:rsidRPr="00343A8C">
              <w:rPr>
                <w:rFonts w:ascii="Arial" w:eastAsia="Times New Roman" w:hAnsi="Arial" w:cs="Arial"/>
                <w:sz w:val="20"/>
                <w:szCs w:val="20"/>
              </w:rPr>
              <w:t>Sanitario</w:t>
            </w:r>
            <w:proofErr w:type="spellEnd"/>
            <w:r w:rsidR="008C2ACE" w:rsidRPr="00343A8C">
              <w:rPr>
                <w:rFonts w:ascii="Arial" w:eastAsia="Times New Roman" w:hAnsi="Arial" w:cs="Arial"/>
                <w:sz w:val="20"/>
                <w:szCs w:val="20"/>
              </w:rPr>
              <w:t xml:space="preserve"> hasta</w:t>
            </w:r>
            <w:r w:rsidRPr="00343A8C">
              <w:rPr>
                <w:rFonts w:ascii="Arial" w:eastAsia="Times New Roman" w:hAnsi="Arial" w:cs="Arial"/>
                <w:sz w:val="20"/>
                <w:szCs w:val="20"/>
              </w:rPr>
              <w:t xml:space="preserve"> Mesa Spur Drain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14B0" w14:textId="77777777" w:rsidR="00804FBA" w:rsidRPr="00343A8C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3A8C">
              <w:rPr>
                <w:rFonts w:ascii="Arial" w:eastAsia="Times New Roman" w:hAnsi="Arial" w:cs="Arial"/>
                <w:sz w:val="20"/>
                <w:szCs w:val="20"/>
              </w:rPr>
              <w:t>15,000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293E1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2,070,000 </w:t>
            </w:r>
          </w:p>
        </w:tc>
      </w:tr>
      <w:tr w:rsidR="00804FBA" w:rsidRPr="00D927F0" w14:paraId="62E5909E" w14:textId="77777777" w:rsidTr="00136FE9">
        <w:trPr>
          <w:trHeight w:val="279"/>
        </w:trPr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9BFB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C306" w14:textId="21A274E4" w:rsidR="00804FBA" w:rsidRPr="00343A8C" w:rsidRDefault="004448FB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3A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43A8C" w:rsidRPr="00343A8C">
              <w:rPr>
                <w:rFonts w:ascii="Arial" w:eastAsia="Times New Roman" w:hAnsi="Arial" w:cs="Arial"/>
                <w:sz w:val="20"/>
                <w:szCs w:val="20"/>
              </w:rPr>
              <w:t>EB</w:t>
            </w:r>
            <w:r w:rsidRPr="00343A8C">
              <w:rPr>
                <w:rFonts w:ascii="Arial" w:eastAsia="Times New Roman" w:hAnsi="Arial" w:cs="Arial"/>
                <w:sz w:val="20"/>
                <w:szCs w:val="20"/>
              </w:rPr>
              <w:t xml:space="preserve"> de la </w:t>
            </w:r>
            <w:r w:rsidR="00136FE9" w:rsidRPr="00343A8C">
              <w:rPr>
                <w:rFonts w:ascii="Arial" w:eastAsia="Times New Roman" w:hAnsi="Arial" w:cs="Arial"/>
                <w:sz w:val="20"/>
                <w:szCs w:val="20"/>
              </w:rPr>
              <w:t>PTD</w:t>
            </w:r>
            <w:r w:rsidR="00866B63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136FE9" w:rsidRPr="00343A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343A8C" w:rsidRPr="00343A8C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343A8C">
              <w:rPr>
                <w:rFonts w:ascii="Arial" w:eastAsia="Times New Roman" w:hAnsi="Arial" w:cs="Arial"/>
                <w:sz w:val="20"/>
                <w:szCs w:val="20"/>
              </w:rPr>
              <w:t>fluente</w:t>
            </w:r>
            <w:proofErr w:type="spellEnd"/>
            <w:r w:rsidRPr="00343A8C"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 w:rsidR="00792839" w:rsidRPr="00343A8C">
              <w:rPr>
                <w:rFonts w:ascii="Arial" w:eastAsia="Times New Roman" w:hAnsi="Arial" w:cs="Arial"/>
                <w:sz w:val="20"/>
                <w:szCs w:val="20"/>
              </w:rPr>
              <w:t xml:space="preserve">la </w:t>
            </w:r>
            <w:r w:rsidR="00343A8C" w:rsidRPr="00343A8C">
              <w:rPr>
                <w:rFonts w:ascii="Arial" w:eastAsia="Times New Roman" w:hAnsi="Arial" w:cs="Arial"/>
                <w:sz w:val="20"/>
                <w:szCs w:val="20"/>
              </w:rPr>
              <w:t>EB</w:t>
            </w:r>
            <w:r w:rsidR="00792839" w:rsidRPr="00343A8C"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proofErr w:type="spellStart"/>
            <w:r w:rsidR="00343A8C" w:rsidRPr="00343A8C">
              <w:rPr>
                <w:rFonts w:ascii="Arial" w:eastAsia="Times New Roman" w:hAnsi="Arial" w:cs="Arial"/>
                <w:sz w:val="20"/>
                <w:szCs w:val="20"/>
              </w:rPr>
              <w:t>linea</w:t>
            </w:r>
            <w:proofErr w:type="spellEnd"/>
            <w:r w:rsidR="00792839" w:rsidRPr="00343A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792839" w:rsidRPr="00343A8C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="00792839" w:rsidRPr="00343A8C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="00792839" w:rsidRPr="00343A8C">
              <w:rPr>
                <w:rFonts w:ascii="Arial" w:eastAsia="Times New Roman" w:hAnsi="Arial" w:cs="Arial"/>
                <w:sz w:val="20"/>
                <w:szCs w:val="20"/>
              </w:rPr>
              <w:t>Seccion</w:t>
            </w:r>
            <w:proofErr w:type="spellEnd"/>
            <w:r w:rsidR="00792839" w:rsidRPr="00343A8C">
              <w:rPr>
                <w:rFonts w:ascii="Arial" w:eastAsia="Times New Roman" w:hAnsi="Arial" w:cs="Arial"/>
                <w:sz w:val="20"/>
                <w:szCs w:val="20"/>
              </w:rPr>
              <w:t xml:space="preserve"> 32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AB06" w14:textId="77777777" w:rsidR="00804FBA" w:rsidRPr="00343A8C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3A8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9015A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3,450,000 </w:t>
            </w:r>
          </w:p>
        </w:tc>
      </w:tr>
      <w:tr w:rsidR="00804FBA" w:rsidRPr="00D927F0" w14:paraId="5255B903" w14:textId="77777777" w:rsidTr="00136FE9">
        <w:trPr>
          <w:trHeight w:val="279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4F4F5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63E96" w14:textId="7957C6FE" w:rsidR="00804FBA" w:rsidRPr="00343A8C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A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0B56F8" w:rsidRPr="00343A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PROYECTOS DE DRENAJE SANITARIO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BC354" w14:textId="77777777" w:rsidR="00804FBA" w:rsidRPr="00343A8C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3A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DBE2E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127,149,750 </w:t>
            </w:r>
          </w:p>
        </w:tc>
      </w:tr>
      <w:tr w:rsidR="00804FBA" w:rsidRPr="00D927F0" w14:paraId="147C578F" w14:textId="77777777" w:rsidTr="00D007DF">
        <w:trPr>
          <w:trHeight w:val="351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C9D0" w14:textId="77777777" w:rsidR="00804FBA" w:rsidRPr="00D927F0" w:rsidRDefault="00804FBA" w:rsidP="00D927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044F" w14:textId="2AEF3FB6" w:rsidR="00804FBA" w:rsidRPr="00343A8C" w:rsidRDefault="00804FBA" w:rsidP="00D927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43A8C">
              <w:rPr>
                <w:rFonts w:ascii="Arial" w:eastAsia="Times New Roman" w:hAnsi="Arial" w:cs="Arial"/>
                <w:b/>
                <w:bCs/>
              </w:rPr>
              <w:t xml:space="preserve">TOTAL </w:t>
            </w:r>
            <w:r w:rsidR="000B56F8" w:rsidRPr="00343A8C">
              <w:rPr>
                <w:rFonts w:ascii="Arial" w:eastAsia="Times New Roman" w:hAnsi="Arial" w:cs="Arial"/>
                <w:b/>
                <w:bCs/>
              </w:rPr>
              <w:t>DE AUTORIZACIÓN DE BONOS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77F2" w14:textId="30A742E5" w:rsidR="00804FBA" w:rsidRPr="00D927F0" w:rsidRDefault="00804FBA" w:rsidP="00D0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B56F8">
              <w:rPr>
                <w:rFonts w:ascii="Arial" w:eastAsia="Times New Roman" w:hAnsi="Arial" w:cs="Arial"/>
                <w:b/>
                <w:bCs/>
              </w:rPr>
              <w:t xml:space="preserve">$      </w:t>
            </w:r>
            <w:r w:rsidR="00D007D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0B56F8">
              <w:rPr>
                <w:rFonts w:ascii="Arial" w:eastAsia="Times New Roman" w:hAnsi="Arial" w:cs="Arial"/>
                <w:b/>
                <w:bCs/>
              </w:rPr>
              <w:t>225,000,000</w:t>
            </w:r>
          </w:p>
        </w:tc>
      </w:tr>
    </w:tbl>
    <w:p w14:paraId="6EAF6EB8" w14:textId="7C6565AC" w:rsidR="00D927F0" w:rsidRPr="00D927F0" w:rsidRDefault="00D927F0" w:rsidP="00343A8C">
      <w:pPr>
        <w:tabs>
          <w:tab w:val="left" w:pos="1200"/>
        </w:tabs>
        <w:spacing w:before="240" w:after="0"/>
        <w:rPr>
          <w:sz w:val="24"/>
          <w:szCs w:val="24"/>
        </w:rPr>
      </w:pPr>
    </w:p>
    <w:sectPr w:rsidR="00D927F0" w:rsidRPr="00D927F0" w:rsidSect="004B14CC">
      <w:footerReference w:type="default" r:id="rId10"/>
      <w:pgSz w:w="12240" w:h="15840"/>
      <w:pgMar w:top="720" w:right="1080" w:bottom="720" w:left="1080" w:header="720" w:footer="276" w:gutter="0"/>
      <w:pgBorders w:offsetFrom="page">
        <w:top w:val="triple" w:sz="12" w:space="24" w:color="0070C0"/>
        <w:left w:val="triple" w:sz="12" w:space="24" w:color="0070C0"/>
        <w:bottom w:val="triple" w:sz="12" w:space="24" w:color="0070C0"/>
        <w:right w:val="triple" w:sz="12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C0731" w14:textId="77777777" w:rsidR="004A5396" w:rsidRDefault="004A5396" w:rsidP="004A5396">
      <w:pPr>
        <w:spacing w:after="0" w:line="240" w:lineRule="auto"/>
      </w:pPr>
      <w:r>
        <w:separator/>
      </w:r>
    </w:p>
  </w:endnote>
  <w:endnote w:type="continuationSeparator" w:id="0">
    <w:p w14:paraId="4F25008E" w14:textId="77777777" w:rsidR="004A5396" w:rsidRDefault="004A5396" w:rsidP="004A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EDC41" w14:textId="4A620F90" w:rsidR="0047275C" w:rsidRDefault="0047275C" w:rsidP="00BD5855">
    <w:pPr>
      <w:pStyle w:val="Footer"/>
    </w:pPr>
  </w:p>
  <w:p w14:paraId="31365802" w14:textId="77777777" w:rsidR="0047275C" w:rsidRDefault="00472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6130B" w14:textId="77777777" w:rsidR="004A5396" w:rsidRDefault="004A5396" w:rsidP="004A5396">
      <w:pPr>
        <w:spacing w:after="0" w:line="240" w:lineRule="auto"/>
      </w:pPr>
      <w:r>
        <w:separator/>
      </w:r>
    </w:p>
  </w:footnote>
  <w:footnote w:type="continuationSeparator" w:id="0">
    <w:p w14:paraId="6C967119" w14:textId="77777777" w:rsidR="004A5396" w:rsidRDefault="004A5396" w:rsidP="004A5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163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D0"/>
    <w:rsid w:val="000B56F8"/>
    <w:rsid w:val="000D70E6"/>
    <w:rsid w:val="00136FE9"/>
    <w:rsid w:val="00335CC5"/>
    <w:rsid w:val="00343A8C"/>
    <w:rsid w:val="003463CB"/>
    <w:rsid w:val="003B338B"/>
    <w:rsid w:val="003F6346"/>
    <w:rsid w:val="0040774C"/>
    <w:rsid w:val="004448FB"/>
    <w:rsid w:val="00454DC9"/>
    <w:rsid w:val="0047275C"/>
    <w:rsid w:val="004A5396"/>
    <w:rsid w:val="004B14CC"/>
    <w:rsid w:val="004B53D0"/>
    <w:rsid w:val="004C2E3F"/>
    <w:rsid w:val="00594C9B"/>
    <w:rsid w:val="0060264E"/>
    <w:rsid w:val="0060434F"/>
    <w:rsid w:val="00702EAF"/>
    <w:rsid w:val="0072037E"/>
    <w:rsid w:val="007672A6"/>
    <w:rsid w:val="00792839"/>
    <w:rsid w:val="007D7017"/>
    <w:rsid w:val="00804FBA"/>
    <w:rsid w:val="00853E0C"/>
    <w:rsid w:val="00856C2D"/>
    <w:rsid w:val="00866B63"/>
    <w:rsid w:val="00876A2C"/>
    <w:rsid w:val="008A3C60"/>
    <w:rsid w:val="008C2ACE"/>
    <w:rsid w:val="00AC2268"/>
    <w:rsid w:val="00AC79CB"/>
    <w:rsid w:val="00BD5855"/>
    <w:rsid w:val="00C22A01"/>
    <w:rsid w:val="00C254C3"/>
    <w:rsid w:val="00C34F8A"/>
    <w:rsid w:val="00C77027"/>
    <w:rsid w:val="00D007DF"/>
    <w:rsid w:val="00D41B0E"/>
    <w:rsid w:val="00D927F0"/>
    <w:rsid w:val="00DB2CFB"/>
    <w:rsid w:val="00DC0763"/>
    <w:rsid w:val="00E170ED"/>
    <w:rsid w:val="00E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/>
    </o:shapedefaults>
    <o:shapelayout v:ext="edit">
      <o:idmap v:ext="edit" data="1"/>
    </o:shapelayout>
  </w:shapeDefaults>
  <w:decimalSymbol w:val="."/>
  <w:listSeparator w:val=","/>
  <w14:docId w14:val="544555B1"/>
  <w15:chartTrackingRefBased/>
  <w15:docId w15:val="{570593D9-222A-424D-A366-61AE6EEF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7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9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9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9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396"/>
  </w:style>
  <w:style w:type="paragraph" w:styleId="Footer">
    <w:name w:val="footer"/>
    <w:basedOn w:val="Normal"/>
    <w:link w:val="FooterChar"/>
    <w:uiPriority w:val="99"/>
    <w:unhideWhenUsed/>
    <w:rsid w:val="004A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396"/>
  </w:style>
  <w:style w:type="character" w:styleId="Hyperlink">
    <w:name w:val="Hyperlink"/>
    <w:basedOn w:val="DefaultParagraphFont"/>
    <w:uiPriority w:val="99"/>
    <w:unhideWhenUsed/>
    <w:rsid w:val="004727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izonregion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orizonregio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0384A-BAC9-4C01-8A4A-6DB05147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Troncoso</dc:creator>
  <cp:keywords/>
  <dc:description/>
  <cp:lastModifiedBy>Linda Troncoso</cp:lastModifiedBy>
  <cp:revision>6</cp:revision>
  <cp:lastPrinted>2021-03-25T22:46:00Z</cp:lastPrinted>
  <dcterms:created xsi:type="dcterms:W3CDTF">2021-04-01T00:14:00Z</dcterms:created>
  <dcterms:modified xsi:type="dcterms:W3CDTF">2021-04-06T22:08:00Z</dcterms:modified>
</cp:coreProperties>
</file>